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21" w:rsidRPr="00394B21" w:rsidRDefault="00394B21" w:rsidP="00394B21">
      <w:pPr>
        <w:rPr>
          <w:rFonts w:ascii="Arial" w:hAnsi="Arial" w:cs="Arial"/>
          <w:b/>
          <w:sz w:val="20"/>
          <w:szCs w:val="20"/>
          <w:u w:val="single"/>
        </w:rPr>
      </w:pPr>
      <w:r w:rsidRPr="00394B21">
        <w:rPr>
          <w:rFonts w:ascii="Arial" w:hAnsi="Arial" w:cs="Arial"/>
          <w:b/>
          <w:sz w:val="20"/>
          <w:szCs w:val="20"/>
          <w:u w:val="single"/>
        </w:rPr>
        <w:t>Symposium ‘Psychotrauma in Nederland, de rol van psychologen’</w:t>
      </w:r>
    </w:p>
    <w:p w:rsidR="00394B21" w:rsidRPr="00394B21" w:rsidRDefault="00394B21" w:rsidP="00394B21">
      <w:pPr>
        <w:rPr>
          <w:rFonts w:ascii="Arial" w:hAnsi="Arial" w:cs="Arial"/>
          <w:b/>
          <w:sz w:val="20"/>
          <w:szCs w:val="20"/>
          <w:u w:val="single"/>
        </w:rPr>
      </w:pPr>
    </w:p>
    <w:p w:rsidR="00394B21" w:rsidRDefault="00394B21" w:rsidP="00394B21">
      <w:pPr>
        <w:rPr>
          <w:rFonts w:ascii="Arial" w:hAnsi="Arial" w:cs="Arial"/>
          <w:sz w:val="20"/>
          <w:szCs w:val="20"/>
        </w:rPr>
      </w:pPr>
      <w:r w:rsidRPr="00394B21">
        <w:rPr>
          <w:rFonts w:ascii="Arial" w:hAnsi="Arial" w:cs="Arial"/>
          <w:sz w:val="20"/>
          <w:szCs w:val="20"/>
        </w:rPr>
        <w:t xml:space="preserve">Op 23 mei vindt het NIP-congres ‘Psychotrauma in Nederland – De rol van psychologen’ plaats. </w:t>
      </w:r>
    </w:p>
    <w:p w:rsidR="00394B21" w:rsidRPr="00394B21" w:rsidRDefault="00394B21" w:rsidP="00394B21">
      <w:pPr>
        <w:rPr>
          <w:rFonts w:ascii="Arial" w:hAnsi="Arial" w:cs="Arial"/>
          <w:sz w:val="20"/>
          <w:szCs w:val="20"/>
        </w:rPr>
      </w:pPr>
      <w:r w:rsidRPr="00394B21">
        <w:rPr>
          <w:rFonts w:ascii="Arial" w:hAnsi="Arial" w:cs="Arial"/>
          <w:sz w:val="20"/>
          <w:szCs w:val="20"/>
        </w:rPr>
        <w:t>Er wordt in het programma aandacht besteed aan de verschillende vormen van psychotrauma</w:t>
      </w:r>
      <w:r>
        <w:rPr>
          <w:rFonts w:ascii="Arial" w:hAnsi="Arial" w:cs="Arial"/>
          <w:sz w:val="20"/>
          <w:szCs w:val="20"/>
        </w:rPr>
        <w:t>.</w:t>
      </w:r>
      <w:r w:rsidRPr="00394B21">
        <w:rPr>
          <w:rFonts w:ascii="Arial" w:hAnsi="Arial" w:cs="Arial"/>
          <w:sz w:val="20"/>
          <w:szCs w:val="20"/>
        </w:rPr>
        <w:t xml:space="preserve"> </w:t>
      </w:r>
    </w:p>
    <w:p w:rsidR="00394B21" w:rsidRPr="00394B21" w:rsidRDefault="00394B21" w:rsidP="00394B21">
      <w:pPr>
        <w:rPr>
          <w:rFonts w:ascii="Arial" w:hAnsi="Arial" w:cs="Arial"/>
          <w:sz w:val="20"/>
          <w:szCs w:val="20"/>
        </w:rPr>
      </w:pPr>
    </w:p>
    <w:p w:rsidR="00394B21" w:rsidRPr="00394B21" w:rsidRDefault="00394B21" w:rsidP="00394B21">
      <w:pPr>
        <w:rPr>
          <w:rFonts w:ascii="Arial" w:hAnsi="Arial" w:cs="Arial"/>
          <w:sz w:val="20"/>
          <w:szCs w:val="20"/>
        </w:rPr>
      </w:pPr>
      <w:r w:rsidRPr="00394B21">
        <w:rPr>
          <w:rFonts w:ascii="Arial" w:hAnsi="Arial" w:cs="Arial"/>
          <w:sz w:val="20"/>
          <w:szCs w:val="20"/>
        </w:rPr>
        <w:t>Bent u geïnteresseerd in de nieuwste ontwikkelingen op het gebied van psychotrauma? Of wilt u uw kennis over de diversiteit van dit thema verbreden? Kom dan op 23 mei a.s. naar het 1e NIP psychotrauma symposium.</w:t>
      </w:r>
    </w:p>
    <w:p w:rsidR="00394B21" w:rsidRPr="00394B21" w:rsidRDefault="00394B21" w:rsidP="00394B21">
      <w:pPr>
        <w:rPr>
          <w:rFonts w:ascii="Arial" w:hAnsi="Arial" w:cs="Arial"/>
          <w:sz w:val="20"/>
          <w:szCs w:val="20"/>
        </w:rPr>
      </w:pPr>
    </w:p>
    <w:p w:rsidR="00394B21" w:rsidRPr="00394B21" w:rsidRDefault="00394B21" w:rsidP="00394B21">
      <w:pPr>
        <w:rPr>
          <w:rFonts w:ascii="Arial" w:hAnsi="Arial" w:cs="Arial"/>
          <w:sz w:val="20"/>
          <w:szCs w:val="20"/>
        </w:rPr>
      </w:pPr>
      <w:r w:rsidRPr="00394B21">
        <w:rPr>
          <w:rFonts w:ascii="Arial" w:hAnsi="Arial" w:cs="Arial"/>
          <w:sz w:val="20"/>
          <w:szCs w:val="20"/>
        </w:rPr>
        <w:t>De mogelijke psychische gevolgen van trauma, op individuen en gemeenschappen, zijn al langer bekend. Grootschalige rampen, oorlog, kleinschalige gebeurtenissen met een grote impact, trauma in een maatschappelijke context zoals in gezinnen en instituties, terrorisme, migranten die naar Europa vluchten vanuit oorlogsgebieden, de lijst is lang.</w:t>
      </w:r>
    </w:p>
    <w:p w:rsidR="00394B21" w:rsidRPr="00394B21" w:rsidRDefault="00394B21" w:rsidP="00394B21">
      <w:pPr>
        <w:rPr>
          <w:rFonts w:ascii="Arial" w:hAnsi="Arial" w:cs="Arial"/>
          <w:sz w:val="20"/>
          <w:szCs w:val="20"/>
        </w:rPr>
      </w:pPr>
    </w:p>
    <w:p w:rsidR="00394B21" w:rsidRPr="00394B21" w:rsidRDefault="00394B21" w:rsidP="00394B21">
      <w:pPr>
        <w:rPr>
          <w:rFonts w:ascii="Arial" w:hAnsi="Arial" w:cs="Arial"/>
          <w:sz w:val="20"/>
          <w:szCs w:val="20"/>
        </w:rPr>
      </w:pPr>
      <w:r w:rsidRPr="00394B21">
        <w:rPr>
          <w:rFonts w:ascii="Arial" w:hAnsi="Arial" w:cs="Arial"/>
          <w:sz w:val="20"/>
          <w:szCs w:val="20"/>
        </w:rPr>
        <w:t>In de afgelopen decennia heeft dit geleid tot de ontwikkeling van toenemende kennis en ervaring op het gebied van diagnostiek en behandeling van de gevolgen van psychotrauma. Het NIP wil graag een platform bieden om state-of-</w:t>
      </w:r>
      <w:proofErr w:type="spellStart"/>
      <w:r w:rsidRPr="00394B21">
        <w:rPr>
          <w:rFonts w:ascii="Arial" w:hAnsi="Arial" w:cs="Arial"/>
          <w:sz w:val="20"/>
          <w:szCs w:val="20"/>
        </w:rPr>
        <w:t>the</w:t>
      </w:r>
      <w:proofErr w:type="spellEnd"/>
      <w:r w:rsidRPr="00394B21">
        <w:rPr>
          <w:rFonts w:ascii="Arial" w:hAnsi="Arial" w:cs="Arial"/>
          <w:sz w:val="20"/>
          <w:szCs w:val="20"/>
        </w:rPr>
        <w:t>-art kennis vanuit de psychologie te delen en een netwerk te creëren voor psychologen die werkzaam zijn in het domein van psychotrauma.</w:t>
      </w:r>
    </w:p>
    <w:p w:rsidR="00394B21" w:rsidRPr="00394B21" w:rsidRDefault="00394B21" w:rsidP="00394B21">
      <w:pPr>
        <w:rPr>
          <w:rFonts w:ascii="Arial" w:hAnsi="Arial" w:cs="Arial"/>
          <w:sz w:val="20"/>
          <w:szCs w:val="20"/>
        </w:rPr>
      </w:pPr>
    </w:p>
    <w:p w:rsidR="00394B21" w:rsidRPr="00394B21" w:rsidRDefault="00394B21" w:rsidP="00394B21">
      <w:pPr>
        <w:rPr>
          <w:rFonts w:ascii="Arial" w:hAnsi="Arial" w:cs="Arial"/>
          <w:sz w:val="20"/>
          <w:szCs w:val="20"/>
        </w:rPr>
      </w:pPr>
      <w:r w:rsidRPr="00394B21">
        <w:rPr>
          <w:rFonts w:ascii="Arial" w:hAnsi="Arial" w:cs="Arial"/>
          <w:sz w:val="20"/>
          <w:szCs w:val="20"/>
        </w:rPr>
        <w:t>Het symposium biedt een interessant programma met een breed scala aan sprekers.</w:t>
      </w:r>
    </w:p>
    <w:p w:rsidR="00394B21" w:rsidRPr="00394B21" w:rsidRDefault="00394B21" w:rsidP="00394B21">
      <w:pPr>
        <w:rPr>
          <w:rFonts w:ascii="Arial" w:hAnsi="Arial" w:cs="Arial"/>
          <w:sz w:val="20"/>
          <w:szCs w:val="20"/>
        </w:rPr>
      </w:pPr>
    </w:p>
    <w:p w:rsidR="007B5347" w:rsidRDefault="007B5347" w:rsidP="007B5347">
      <w:pPr>
        <w:rPr>
          <w:rFonts w:ascii="Arial" w:hAnsi="Arial" w:cs="Arial"/>
          <w:sz w:val="20"/>
          <w:szCs w:val="20"/>
        </w:rPr>
      </w:pPr>
      <w:r>
        <w:rPr>
          <w:rFonts w:ascii="Arial" w:hAnsi="Arial" w:cs="Arial"/>
          <w:sz w:val="20"/>
          <w:szCs w:val="20"/>
        </w:rPr>
        <w:t>Psychotrauma in Nederland – De rol van psychologen</w:t>
      </w:r>
    </w:p>
    <w:p w:rsidR="007B5347" w:rsidRDefault="007B5347" w:rsidP="007B5347">
      <w:pPr>
        <w:rPr>
          <w:rFonts w:ascii="Arial" w:hAnsi="Arial" w:cs="Arial"/>
          <w:sz w:val="20"/>
          <w:szCs w:val="20"/>
        </w:rPr>
      </w:pPr>
      <w:r>
        <w:rPr>
          <w:rFonts w:ascii="Arial" w:hAnsi="Arial" w:cs="Arial"/>
          <w:sz w:val="20"/>
          <w:szCs w:val="20"/>
        </w:rPr>
        <w:t>Datum: 23 mei van 13.00 – 17.00 uur</w:t>
      </w:r>
    </w:p>
    <w:p w:rsidR="007B5347" w:rsidRDefault="007B5347" w:rsidP="007B5347">
      <w:pPr>
        <w:rPr>
          <w:rFonts w:ascii="Arial" w:hAnsi="Arial" w:cs="Arial"/>
          <w:sz w:val="20"/>
          <w:szCs w:val="20"/>
        </w:rPr>
      </w:pPr>
      <w:r>
        <w:rPr>
          <w:rFonts w:ascii="Arial" w:hAnsi="Arial" w:cs="Arial"/>
          <w:sz w:val="20"/>
          <w:szCs w:val="20"/>
        </w:rPr>
        <w:t>Locatie: Utrecht</w:t>
      </w:r>
    </w:p>
    <w:p w:rsidR="007B5347" w:rsidRDefault="007B5347" w:rsidP="007B5347">
      <w:pPr>
        <w:rPr>
          <w:rFonts w:ascii="Arial" w:hAnsi="Arial" w:cs="Arial"/>
          <w:sz w:val="20"/>
          <w:szCs w:val="20"/>
        </w:rPr>
      </w:pPr>
    </w:p>
    <w:p w:rsidR="007B5347" w:rsidRDefault="007B5347" w:rsidP="007B5347">
      <w:pPr>
        <w:rPr>
          <w:rFonts w:ascii="Arial" w:hAnsi="Arial" w:cs="Arial"/>
          <w:sz w:val="20"/>
          <w:szCs w:val="20"/>
        </w:rPr>
      </w:pPr>
      <w:bookmarkStart w:id="0" w:name="_GoBack"/>
      <w:bookmarkEnd w:id="0"/>
      <w:r>
        <w:rPr>
          <w:rFonts w:ascii="Arial" w:hAnsi="Arial" w:cs="Arial"/>
          <w:sz w:val="20"/>
          <w:szCs w:val="20"/>
        </w:rPr>
        <w:t>Organisator: Werkgroep Psychotrauma – Sectie GGZ</w:t>
      </w:r>
    </w:p>
    <w:p w:rsidR="00C857EB" w:rsidRDefault="00C857EB"/>
    <w:sectPr w:rsidR="00C85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47"/>
    <w:rsid w:val="00394B21"/>
    <w:rsid w:val="007B5347"/>
    <w:rsid w:val="00C85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FF28-8C74-46E0-A1D0-2DDA1BE2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534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Irma Oudenes</cp:lastModifiedBy>
  <cp:revision>2</cp:revision>
  <dcterms:created xsi:type="dcterms:W3CDTF">2019-03-12T11:34:00Z</dcterms:created>
  <dcterms:modified xsi:type="dcterms:W3CDTF">2019-03-12T11:34:00Z</dcterms:modified>
</cp:coreProperties>
</file>